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EA" w:rsidRDefault="00A815EA">
      <w:bookmarkStart w:id="0" w:name="_GoBack"/>
      <w:bookmarkEnd w:id="0"/>
    </w:p>
    <w:tbl>
      <w:tblPr>
        <w:bidiVisual/>
        <w:tblW w:w="15867" w:type="dxa"/>
        <w:tblInd w:w="-199" w:type="dxa"/>
        <w:tblLook w:val="04A0" w:firstRow="1" w:lastRow="0" w:firstColumn="1" w:lastColumn="0" w:noHBand="0" w:noVBand="1"/>
      </w:tblPr>
      <w:tblGrid>
        <w:gridCol w:w="5389"/>
        <w:gridCol w:w="5098"/>
        <w:gridCol w:w="5380"/>
      </w:tblGrid>
      <w:tr w:rsidR="006A2DE6" w:rsidRPr="00A815EA" w:rsidTr="007413C9">
        <w:trPr>
          <w:trHeight w:val="760"/>
        </w:trPr>
        <w:tc>
          <w:tcPr>
            <w:tcW w:w="15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A815EA" w:rsidRDefault="006A2DE6" w:rsidP="00A815EA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 w:rsidRPr="00A815EA">
              <w:rPr>
                <w:rFonts w:ascii="Arial" w:eastAsia="Times New Roman" w:hAnsi="Arial" w:cs="B Titr" w:hint="cs"/>
                <w:color w:val="000000"/>
                <w:sz w:val="40"/>
                <w:szCs w:val="40"/>
                <w:rtl/>
              </w:rPr>
              <w:t>مدارک لازم جهت دریافت وام های دانشجویی</w:t>
            </w:r>
          </w:p>
        </w:tc>
      </w:tr>
      <w:tr w:rsidR="006A2DE6" w:rsidRPr="00A815EA" w:rsidTr="007413C9">
        <w:trPr>
          <w:trHeight w:val="466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05471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 w:rsidRPr="00A815EA"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 xml:space="preserve">وام ضروری ( </w:t>
            </w:r>
            <w:r w:rsidR="00054714"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10</w:t>
            </w:r>
            <w:r w:rsidRPr="00A815EA"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000000 ریال)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 w:rsidRPr="00A815EA">
              <w:rPr>
                <w:rFonts w:ascii="Arial" w:eastAsia="Times New Roman" w:hAnsi="Arial" w:cs="B Titr" w:hint="cs"/>
                <w:color w:val="000000"/>
                <w:sz w:val="36"/>
                <w:szCs w:val="36"/>
                <w:rtl/>
              </w:rPr>
              <w:t>وام ازدواج (20000000 ریال)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 w:rsidRPr="00A815EA">
              <w:rPr>
                <w:rFonts w:ascii="Arial" w:eastAsia="Times New Roman" w:hAnsi="Arial" w:cs="B Titr" w:hint="cs"/>
                <w:color w:val="000000"/>
                <w:sz w:val="32"/>
                <w:szCs w:val="32"/>
                <w:rtl/>
              </w:rPr>
              <w:t>وام ودیعه مسکن (30000000 ریال)</w:t>
            </w:r>
          </w:p>
        </w:tc>
      </w:tr>
      <w:tr w:rsidR="006A2DE6" w:rsidRPr="00A815EA" w:rsidTr="007413C9">
        <w:trPr>
          <w:trHeight w:val="5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تکمیل فرم درخواست وام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تکمیل فرم درخواست وام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تکمیل فرم درخواست وام</w:t>
            </w:r>
          </w:p>
        </w:tc>
      </w:tr>
      <w:tr w:rsidR="006A2DE6" w:rsidRPr="00A815EA" w:rsidTr="007413C9">
        <w:trPr>
          <w:trHeight w:val="5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فاکتور خرید 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کپی سند ازدواج و مدارک همسر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کپی سند ازدواج وقولنامه </w:t>
            </w:r>
          </w:p>
        </w:tc>
      </w:tr>
      <w:tr w:rsidR="006A2DE6" w:rsidRPr="00A815EA" w:rsidTr="007413C9">
        <w:trPr>
          <w:trHeight w:val="5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اصل سند تعهد محضری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اصل سند تعهد محضری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اصل سند تعهد محضری</w:t>
            </w:r>
          </w:p>
        </w:tc>
      </w:tr>
      <w:tr w:rsidR="006A2DE6" w:rsidRPr="00A815EA" w:rsidTr="007413C9">
        <w:trPr>
          <w:trHeight w:val="5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کپی کارت دانشجویی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کپی کارت دانشجویی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کپی کارت دانشجویی</w:t>
            </w:r>
          </w:p>
        </w:tc>
      </w:tr>
      <w:tr w:rsidR="006A2DE6" w:rsidRPr="00A815EA" w:rsidTr="007413C9">
        <w:trPr>
          <w:trHeight w:val="5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کپی شناسنامه و کارت ملی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کپی شناسنامه و کارت ملی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کپی شناسنامه و کارت ملی</w:t>
            </w:r>
          </w:p>
        </w:tc>
      </w:tr>
      <w:tr w:rsidR="006A2DE6" w:rsidRPr="00A815EA" w:rsidTr="007413C9">
        <w:trPr>
          <w:trHeight w:val="1089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75C" w:rsidRDefault="00A815EA" w:rsidP="007413C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کپی ح</w:t>
            </w:r>
            <w:r w:rsidR="006A2DE6" w:rsidRPr="006A2DE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کم کارگزینی ، شناسنامه و</w:t>
            </w:r>
          </w:p>
          <w:p w:rsidR="00A815EA" w:rsidRPr="00A815EA" w:rsidRDefault="006A2DE6" w:rsidP="007413C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6A2DE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815EA"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کارت ملی ضامن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7413C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کپی ح</w:t>
            </w:r>
            <w:r w:rsidRPr="006A2DE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کم کارگزینی ، شناسنامه و </w:t>
            </w: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کارت ملی ضامن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6A2DE6" w:rsidP="007413C9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6A2DE6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کپی حکم کارگزینی ، شناسنامه و </w:t>
            </w:r>
            <w:r w:rsidR="00A815EA"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کارت ملی ضامن</w:t>
            </w:r>
          </w:p>
        </w:tc>
      </w:tr>
      <w:tr w:rsidR="006A2DE6" w:rsidRPr="00A815EA" w:rsidTr="007413C9">
        <w:trPr>
          <w:trHeight w:val="544"/>
        </w:trPr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کارنامه کلی تحصیلی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کارنامه کلی تحصیلی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5EA" w:rsidRPr="00A815EA" w:rsidRDefault="00A815EA" w:rsidP="00A815EA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A815EA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کارنامه کلی تحصیلی</w:t>
            </w:r>
          </w:p>
        </w:tc>
      </w:tr>
      <w:tr w:rsidR="006A2DE6" w:rsidRPr="006A2DE6" w:rsidTr="007413C9">
        <w:trPr>
          <w:trHeight w:val="780"/>
        </w:trPr>
        <w:tc>
          <w:tcPr>
            <w:tcW w:w="15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DE6" w:rsidRDefault="006A2DE6" w:rsidP="006A2DE6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  <w:rtl/>
              </w:rPr>
            </w:pPr>
            <w:r w:rsidRPr="006A2DE6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توجه : وام ضروری جهت خرید وسایل کمک آموزشی ، بیماریهای خاص، تهیه عینک طبی و فوت بستگان نزدیک می باشد.</w:t>
            </w:r>
          </w:p>
          <w:p w:rsidR="006A2DE6" w:rsidRPr="006A2DE6" w:rsidRDefault="006A2DE6" w:rsidP="006A2DE6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</w:rPr>
            </w:pPr>
            <w:r w:rsidRPr="006A2DE6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( وام ضروری برای هرمورد فقط یک بار در طول تحصیل قابل پرداخت است.)</w:t>
            </w:r>
          </w:p>
        </w:tc>
      </w:tr>
      <w:tr w:rsidR="006A2DE6" w:rsidRPr="006A2DE6" w:rsidTr="007413C9">
        <w:trPr>
          <w:trHeight w:val="510"/>
        </w:trPr>
        <w:tc>
          <w:tcPr>
            <w:tcW w:w="15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E6" w:rsidRPr="006A2DE6" w:rsidRDefault="006A2DE6" w:rsidP="006A2DE6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  <w:rtl/>
              </w:rPr>
            </w:pPr>
            <w:r w:rsidRPr="006A2DE6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شماره حساب الزاما بانک تجارت می باشد.</w:t>
            </w:r>
          </w:p>
        </w:tc>
      </w:tr>
      <w:tr w:rsidR="006A2DE6" w:rsidRPr="006A2DE6" w:rsidTr="007413C9">
        <w:trPr>
          <w:trHeight w:val="510"/>
        </w:trPr>
        <w:tc>
          <w:tcPr>
            <w:tcW w:w="15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E6" w:rsidRPr="006A2DE6" w:rsidRDefault="006A2DE6" w:rsidP="006A2DE6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  <w:rtl/>
              </w:rPr>
            </w:pPr>
            <w:r w:rsidRPr="006A2DE6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برای وام ازدواج از تاریخ عقد بیشتر از یکسال نگذشته باشد.</w:t>
            </w:r>
          </w:p>
        </w:tc>
      </w:tr>
    </w:tbl>
    <w:p w:rsidR="001E496C" w:rsidRPr="001E496C" w:rsidRDefault="002E7D56" w:rsidP="001E496C">
      <w:pPr>
        <w:jc w:val="right"/>
        <w:rPr>
          <w:rFonts w:cs="2  Baran"/>
          <w:sz w:val="24"/>
          <w:szCs w:val="24"/>
          <w:u w:val="single"/>
          <w:rtl/>
        </w:rPr>
      </w:pPr>
      <w:r w:rsidRPr="002E7D56">
        <w:rPr>
          <w:rFonts w:cs="2  Baran" w:hint="cs"/>
          <w:sz w:val="24"/>
          <w:szCs w:val="24"/>
          <w:u w:val="single"/>
          <w:rtl/>
        </w:rPr>
        <w:t>معاونت دانشجویی پردیس</w:t>
      </w:r>
    </w:p>
    <w:p w:rsidR="001E496C" w:rsidRPr="001E496C" w:rsidRDefault="001E496C" w:rsidP="001E496C">
      <w:pPr>
        <w:jc w:val="center"/>
        <w:rPr>
          <w:rFonts w:cs="B Titr"/>
          <w:sz w:val="96"/>
          <w:szCs w:val="96"/>
          <w:u w:val="single"/>
          <w:rtl/>
        </w:rPr>
      </w:pPr>
      <w:r w:rsidRPr="001E496C">
        <w:rPr>
          <w:rFonts w:cs="B Titr" w:hint="cs"/>
          <w:sz w:val="96"/>
          <w:szCs w:val="96"/>
          <w:u w:val="single"/>
          <w:rtl/>
        </w:rPr>
        <w:lastRenderedPageBreak/>
        <w:t>قابل توجه دانشجو معلمان محترم</w:t>
      </w:r>
    </w:p>
    <w:p w:rsidR="009432BC" w:rsidRPr="000D0B3C" w:rsidRDefault="00444DB0" w:rsidP="00E9775C">
      <w:pPr>
        <w:jc w:val="center"/>
        <w:rPr>
          <w:rFonts w:cs="B Mitra"/>
          <w:b/>
          <w:bCs/>
          <w:sz w:val="80"/>
          <w:szCs w:val="80"/>
          <w:rtl/>
        </w:rPr>
      </w:pPr>
      <w:r w:rsidRPr="000D0B3C">
        <w:rPr>
          <w:rFonts w:cs="B Mitra" w:hint="cs"/>
          <w:b/>
          <w:bCs/>
          <w:sz w:val="80"/>
          <w:szCs w:val="80"/>
          <w:rtl/>
        </w:rPr>
        <w:t>دانشجو</w:t>
      </w:r>
      <w:r w:rsidR="00054714">
        <w:rPr>
          <w:rFonts w:cs="B Mitra" w:hint="cs"/>
          <w:b/>
          <w:bCs/>
          <w:sz w:val="80"/>
          <w:szCs w:val="80"/>
          <w:rtl/>
        </w:rPr>
        <w:t xml:space="preserve"> معلمان</w:t>
      </w:r>
      <w:r w:rsidRPr="000D0B3C">
        <w:rPr>
          <w:rFonts w:cs="B Mitra" w:hint="cs"/>
          <w:b/>
          <w:bCs/>
          <w:sz w:val="80"/>
          <w:szCs w:val="80"/>
          <w:rtl/>
        </w:rPr>
        <w:t xml:space="preserve"> محترمی که متقاضی استفاده از وام دانشجویی می باشند</w:t>
      </w:r>
      <w:r w:rsidR="00790D0E" w:rsidRPr="000D0B3C">
        <w:rPr>
          <w:rFonts w:cs="B Mitra" w:hint="cs"/>
          <w:b/>
          <w:bCs/>
          <w:sz w:val="80"/>
          <w:szCs w:val="80"/>
          <w:rtl/>
        </w:rPr>
        <w:t>؛</w:t>
      </w:r>
      <w:r w:rsidRPr="000D0B3C">
        <w:rPr>
          <w:rFonts w:cs="B Mitra" w:hint="cs"/>
          <w:b/>
          <w:bCs/>
          <w:sz w:val="80"/>
          <w:szCs w:val="80"/>
          <w:rtl/>
        </w:rPr>
        <w:t xml:space="preserve"> </w:t>
      </w:r>
      <w:r w:rsidR="002F17A5" w:rsidRPr="000D0B3C">
        <w:rPr>
          <w:rFonts w:cs="B Mitra" w:hint="cs"/>
          <w:b/>
          <w:bCs/>
          <w:sz w:val="80"/>
          <w:szCs w:val="80"/>
          <w:rtl/>
        </w:rPr>
        <w:t>حداکثر</w:t>
      </w:r>
      <w:r w:rsidRPr="000D0B3C">
        <w:rPr>
          <w:rFonts w:cs="B Mitra" w:hint="cs"/>
          <w:b/>
          <w:bCs/>
          <w:sz w:val="80"/>
          <w:szCs w:val="80"/>
          <w:rtl/>
        </w:rPr>
        <w:t xml:space="preserve"> تا تاریخ</w:t>
      </w:r>
      <w:r w:rsidR="00E9775C">
        <w:rPr>
          <w:rFonts w:cs="B Mitra" w:hint="cs"/>
          <w:b/>
          <w:bCs/>
          <w:sz w:val="80"/>
          <w:szCs w:val="80"/>
          <w:rtl/>
        </w:rPr>
        <w:t>20</w:t>
      </w:r>
      <w:r w:rsidRPr="000D0B3C">
        <w:rPr>
          <w:rFonts w:cs="B Mitra" w:hint="cs"/>
          <w:b/>
          <w:bCs/>
          <w:sz w:val="80"/>
          <w:szCs w:val="80"/>
          <w:rtl/>
        </w:rPr>
        <w:t>/</w:t>
      </w:r>
      <w:r w:rsidR="00E9775C">
        <w:rPr>
          <w:rFonts w:cs="B Mitra" w:hint="cs"/>
          <w:b/>
          <w:bCs/>
          <w:sz w:val="80"/>
          <w:szCs w:val="80"/>
          <w:rtl/>
        </w:rPr>
        <w:t>8/98</w:t>
      </w:r>
      <w:r w:rsidRPr="000D0B3C">
        <w:rPr>
          <w:rFonts w:cs="B Mitra" w:hint="cs"/>
          <w:b/>
          <w:bCs/>
          <w:sz w:val="80"/>
          <w:szCs w:val="80"/>
          <w:rtl/>
        </w:rPr>
        <w:t xml:space="preserve"> با ارائه مدارک مورد نیاز</w:t>
      </w:r>
      <w:r w:rsidR="00E9775C">
        <w:rPr>
          <w:rFonts w:cs="B Mitra" w:hint="cs"/>
          <w:b/>
          <w:bCs/>
          <w:sz w:val="80"/>
          <w:szCs w:val="80"/>
          <w:rtl/>
        </w:rPr>
        <w:t xml:space="preserve"> مشروح در برگه زیر</w:t>
      </w:r>
      <w:r w:rsidRPr="000D0B3C">
        <w:rPr>
          <w:rFonts w:cs="B Mitra" w:hint="cs"/>
          <w:b/>
          <w:bCs/>
          <w:sz w:val="80"/>
          <w:szCs w:val="80"/>
          <w:rtl/>
        </w:rPr>
        <w:t xml:space="preserve"> به</w:t>
      </w:r>
      <w:r w:rsidR="002F17A5" w:rsidRPr="000D0B3C">
        <w:rPr>
          <w:rFonts w:cs="B Mitra" w:hint="cs"/>
          <w:b/>
          <w:bCs/>
          <w:sz w:val="80"/>
          <w:szCs w:val="80"/>
          <w:rtl/>
        </w:rPr>
        <w:t xml:space="preserve"> جناب آقای خانی در مدیریت امور پردیس های استان مراجعه </w:t>
      </w:r>
      <w:r w:rsidR="00790D0E" w:rsidRPr="000D0B3C">
        <w:rPr>
          <w:rFonts w:cs="B Mitra" w:hint="cs"/>
          <w:b/>
          <w:bCs/>
          <w:sz w:val="80"/>
          <w:szCs w:val="80"/>
          <w:rtl/>
        </w:rPr>
        <w:t>ن</w:t>
      </w:r>
      <w:r w:rsidR="002F17A5" w:rsidRPr="000D0B3C">
        <w:rPr>
          <w:rFonts w:cs="B Mitra" w:hint="cs"/>
          <w:b/>
          <w:bCs/>
          <w:sz w:val="80"/>
          <w:szCs w:val="80"/>
          <w:rtl/>
        </w:rPr>
        <w:t>مایند.</w:t>
      </w:r>
      <w:r w:rsidRPr="000D0B3C">
        <w:rPr>
          <w:rFonts w:cs="B Mitra" w:hint="cs"/>
          <w:b/>
          <w:bCs/>
          <w:sz w:val="80"/>
          <w:szCs w:val="80"/>
          <w:rtl/>
        </w:rPr>
        <w:t xml:space="preserve"> </w:t>
      </w:r>
    </w:p>
    <w:p w:rsidR="003E0ED2" w:rsidRPr="003E0ED2" w:rsidRDefault="003E0ED2" w:rsidP="003E0ED2">
      <w:pPr>
        <w:jc w:val="right"/>
        <w:rPr>
          <w:rFonts w:cs="2  Baran"/>
          <w:sz w:val="44"/>
          <w:szCs w:val="44"/>
          <w:u w:val="single"/>
          <w:rtl/>
        </w:rPr>
      </w:pPr>
      <w:r w:rsidRPr="003E0ED2">
        <w:rPr>
          <w:rFonts w:cs="2  Baran" w:hint="cs"/>
          <w:sz w:val="44"/>
          <w:szCs w:val="44"/>
          <w:u w:val="single"/>
          <w:rtl/>
        </w:rPr>
        <w:t>معاونت دانشجویی پردیس</w:t>
      </w:r>
    </w:p>
    <w:sectPr w:rsidR="003E0ED2" w:rsidRPr="003E0ED2" w:rsidSect="00D47164">
      <w:pgSz w:w="16838" w:h="11906" w:orient="landscape"/>
      <w:pgMar w:top="1440" w:right="820" w:bottom="1440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A"/>
    <w:rsid w:val="00054714"/>
    <w:rsid w:val="000D0B3C"/>
    <w:rsid w:val="001763AA"/>
    <w:rsid w:val="001E496C"/>
    <w:rsid w:val="00273849"/>
    <w:rsid w:val="002E7D56"/>
    <w:rsid w:val="002F17A5"/>
    <w:rsid w:val="003E0ED2"/>
    <w:rsid w:val="00444DB0"/>
    <w:rsid w:val="004E3ABE"/>
    <w:rsid w:val="006A2DE6"/>
    <w:rsid w:val="007413C9"/>
    <w:rsid w:val="00790D0E"/>
    <w:rsid w:val="009432BC"/>
    <w:rsid w:val="00A815EA"/>
    <w:rsid w:val="00D16624"/>
    <w:rsid w:val="00D47164"/>
    <w:rsid w:val="00D6209C"/>
    <w:rsid w:val="00E9775C"/>
    <w:rsid w:val="00EB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8A1B1-B251-4202-B15C-E062C0B8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معاونت توسعه منابع</dc:creator>
  <cp:keywords/>
  <dc:description/>
  <cp:lastModifiedBy>benholhoda</cp:lastModifiedBy>
  <cp:revision>3</cp:revision>
  <cp:lastPrinted>2019-10-12T08:57:00Z</cp:lastPrinted>
  <dcterms:created xsi:type="dcterms:W3CDTF">2019-10-13T06:47:00Z</dcterms:created>
  <dcterms:modified xsi:type="dcterms:W3CDTF">2019-10-13T06:47:00Z</dcterms:modified>
</cp:coreProperties>
</file>